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34C" w:rsidRPr="00673DE8" w:rsidRDefault="00BD734C" w:rsidP="00BD734C">
      <w:pPr>
        <w:widowControl/>
        <w:spacing w:line="360" w:lineRule="auto"/>
        <w:jc w:val="center"/>
        <w:rPr>
          <w:rFonts w:eastAsia="黑体"/>
          <w:b/>
          <w:kern w:val="0"/>
          <w:sz w:val="30"/>
          <w:szCs w:val="30"/>
        </w:rPr>
      </w:pPr>
      <w:r>
        <w:rPr>
          <w:rFonts w:eastAsia="黑体"/>
          <w:b/>
          <w:bCs/>
          <w:kern w:val="0"/>
          <w:sz w:val="30"/>
          <w:szCs w:val="30"/>
        </w:rPr>
        <w:t>Module</w:t>
      </w:r>
      <w:r>
        <w:rPr>
          <w:rFonts w:eastAsia="黑体" w:hint="eastAsia"/>
          <w:b/>
          <w:bCs/>
          <w:kern w:val="0"/>
          <w:sz w:val="30"/>
          <w:szCs w:val="30"/>
        </w:rPr>
        <w:t>2</w:t>
      </w:r>
      <w:r w:rsidRPr="00673DE8">
        <w:rPr>
          <w:rFonts w:eastAsia="黑体"/>
          <w:b/>
          <w:bCs/>
          <w:kern w:val="0"/>
          <w:sz w:val="30"/>
          <w:szCs w:val="30"/>
        </w:rPr>
        <w:t xml:space="preserve"> Unit2</w:t>
      </w:r>
      <w:r w:rsidRPr="00673DE8">
        <w:rPr>
          <w:b/>
          <w:kern w:val="0"/>
          <w:sz w:val="30"/>
          <w:szCs w:val="30"/>
        </w:rPr>
        <w:t xml:space="preserve"> What are you doing?</w:t>
      </w:r>
      <w:r>
        <w:rPr>
          <w:b/>
          <w:kern w:val="0"/>
          <w:sz w:val="30"/>
          <w:szCs w:val="30"/>
        </w:rPr>
        <w:t xml:space="preserve"> Lesson 1</w:t>
      </w:r>
    </w:p>
    <w:p w:rsidR="00BD734C" w:rsidRPr="006E7848" w:rsidRDefault="00BD734C" w:rsidP="00BD734C">
      <w:pPr>
        <w:widowControl/>
        <w:spacing w:line="360" w:lineRule="auto"/>
        <w:rPr>
          <w:rFonts w:cs="宋体"/>
          <w:kern w:val="0"/>
          <w:sz w:val="24"/>
        </w:rPr>
      </w:pPr>
      <w:r w:rsidRPr="006E7848">
        <w:rPr>
          <w:rFonts w:cs="宋体" w:hint="eastAsia"/>
          <w:kern w:val="0"/>
          <w:sz w:val="24"/>
        </w:rPr>
        <w:t>主备人：</w:t>
      </w:r>
      <w:proofErr w:type="gramStart"/>
      <w:r>
        <w:rPr>
          <w:rFonts w:cs="宋体" w:hint="eastAsia"/>
          <w:kern w:val="0"/>
          <w:sz w:val="24"/>
          <w:u w:val="single"/>
        </w:rPr>
        <w:t>马健梅</w:t>
      </w:r>
      <w:proofErr w:type="gramEnd"/>
      <w:r>
        <w:rPr>
          <w:rFonts w:cs="宋体" w:hint="eastAsia"/>
          <w:kern w:val="0"/>
          <w:sz w:val="24"/>
        </w:rPr>
        <w:t xml:space="preserve">    </w:t>
      </w:r>
      <w:r>
        <w:rPr>
          <w:rFonts w:cs="宋体" w:hint="eastAsia"/>
          <w:kern w:val="0"/>
          <w:sz w:val="24"/>
        </w:rPr>
        <w:t>使用人：</w:t>
      </w:r>
      <w:r>
        <w:rPr>
          <w:rFonts w:cs="宋体" w:hint="eastAsia"/>
          <w:kern w:val="0"/>
          <w:sz w:val="24"/>
        </w:rPr>
        <w:t xml:space="preserve">______       </w:t>
      </w:r>
      <w:r w:rsidRPr="006E7848">
        <w:rPr>
          <w:rFonts w:cs="宋体" w:hint="eastAsia"/>
          <w:kern w:val="0"/>
          <w:sz w:val="24"/>
        </w:rPr>
        <w:t>施教时间：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   </w:t>
      </w:r>
      <w:r w:rsidRPr="006E7848">
        <w:rPr>
          <w:rFonts w:cs="宋体" w:hint="eastAsia"/>
          <w:kern w:val="0"/>
          <w:sz w:val="24"/>
        </w:rPr>
        <w:t>年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</w:rPr>
        <w:t>月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</w:rPr>
        <w:t>日</w:t>
      </w:r>
      <w:r w:rsidRPr="006E7848">
        <w:rPr>
          <w:kern w:val="0"/>
          <w:sz w:val="24"/>
        </w:rPr>
        <w:t xml:space="preserve">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1197"/>
        <w:gridCol w:w="711"/>
        <w:gridCol w:w="3759"/>
        <w:gridCol w:w="711"/>
        <w:gridCol w:w="1317"/>
      </w:tblGrid>
      <w:tr w:rsidR="00BD734C" w:rsidRPr="00E153AA" w:rsidTr="0042109F">
        <w:trPr>
          <w:trHeight w:val="300"/>
        </w:trPr>
        <w:tc>
          <w:tcPr>
            <w:tcW w:w="823" w:type="dxa"/>
            <w:vMerge w:val="restart"/>
            <w:shd w:val="clear" w:color="auto" w:fill="auto"/>
          </w:tcPr>
          <w:p w:rsidR="00BD734C" w:rsidRPr="00E153AA" w:rsidRDefault="00BD734C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单元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BD734C" w:rsidRPr="00E153AA" w:rsidRDefault="00BD734C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 xml:space="preserve">M2  </w:t>
            </w:r>
            <w:r w:rsidRPr="00E153AA">
              <w:rPr>
                <w:rFonts w:cs="宋体"/>
                <w:kern w:val="0"/>
                <w:sz w:val="24"/>
              </w:rPr>
              <w:t>U</w:t>
            </w:r>
            <w:r w:rsidRPr="00E153AA">
              <w:rPr>
                <w:rFonts w:cs="宋体" w:hint="eastAsia"/>
                <w:kern w:val="0"/>
                <w:sz w:val="24"/>
              </w:rPr>
              <w:t>2</w:t>
            </w:r>
          </w:p>
        </w:tc>
        <w:tc>
          <w:tcPr>
            <w:tcW w:w="711" w:type="dxa"/>
            <w:vMerge w:val="restart"/>
            <w:shd w:val="clear" w:color="auto" w:fill="auto"/>
          </w:tcPr>
          <w:p w:rsidR="00BD734C" w:rsidRPr="00E153AA" w:rsidRDefault="00BD734C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课题</w:t>
            </w:r>
          </w:p>
        </w:tc>
        <w:tc>
          <w:tcPr>
            <w:tcW w:w="3759" w:type="dxa"/>
            <w:vMerge w:val="restart"/>
            <w:shd w:val="clear" w:color="auto" w:fill="auto"/>
          </w:tcPr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> What are you doing?</w:t>
            </w:r>
          </w:p>
        </w:tc>
        <w:tc>
          <w:tcPr>
            <w:tcW w:w="711" w:type="dxa"/>
            <w:shd w:val="clear" w:color="auto" w:fill="auto"/>
          </w:tcPr>
          <w:p w:rsidR="00BD734C" w:rsidRPr="00E153AA" w:rsidRDefault="00BD734C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课时</w:t>
            </w:r>
          </w:p>
        </w:tc>
        <w:tc>
          <w:tcPr>
            <w:tcW w:w="1317" w:type="dxa"/>
            <w:shd w:val="clear" w:color="auto" w:fill="auto"/>
          </w:tcPr>
          <w:p w:rsidR="00BD734C" w:rsidRPr="00E153AA" w:rsidRDefault="00BD734C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1</w:t>
            </w:r>
          </w:p>
        </w:tc>
      </w:tr>
      <w:tr w:rsidR="00BD734C" w:rsidRPr="00E153AA" w:rsidTr="0042109F">
        <w:trPr>
          <w:trHeight w:val="315"/>
        </w:trPr>
        <w:tc>
          <w:tcPr>
            <w:tcW w:w="823" w:type="dxa"/>
            <w:vMerge/>
            <w:shd w:val="clear" w:color="auto" w:fill="auto"/>
          </w:tcPr>
          <w:p w:rsidR="00BD734C" w:rsidRPr="00E153AA" w:rsidRDefault="00BD734C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1197" w:type="dxa"/>
            <w:vMerge/>
            <w:shd w:val="clear" w:color="auto" w:fill="auto"/>
          </w:tcPr>
          <w:p w:rsidR="00BD734C" w:rsidRPr="00E153AA" w:rsidRDefault="00BD734C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BD734C" w:rsidRPr="00E153AA" w:rsidRDefault="00BD734C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3759" w:type="dxa"/>
            <w:vMerge/>
            <w:shd w:val="clear" w:color="auto" w:fill="auto"/>
          </w:tcPr>
          <w:p w:rsidR="00BD734C" w:rsidRPr="00E153AA" w:rsidRDefault="00BD734C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711" w:type="dxa"/>
            <w:shd w:val="clear" w:color="auto" w:fill="auto"/>
          </w:tcPr>
          <w:p w:rsidR="00BD734C" w:rsidRPr="00E153AA" w:rsidRDefault="00BD734C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课型</w:t>
            </w:r>
          </w:p>
        </w:tc>
        <w:tc>
          <w:tcPr>
            <w:tcW w:w="1317" w:type="dxa"/>
            <w:shd w:val="clear" w:color="auto" w:fill="auto"/>
          </w:tcPr>
          <w:p w:rsidR="00BD734C" w:rsidRPr="00E153AA" w:rsidRDefault="00BD734C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proofErr w:type="gramStart"/>
            <w:r w:rsidRPr="00E153AA">
              <w:rPr>
                <w:rFonts w:cs="宋体" w:hint="eastAsia"/>
                <w:kern w:val="0"/>
                <w:sz w:val="24"/>
              </w:rPr>
              <w:t>新授</w:t>
            </w:r>
            <w:proofErr w:type="gramEnd"/>
          </w:p>
        </w:tc>
      </w:tr>
      <w:tr w:rsidR="00BD734C" w:rsidRPr="00E153AA" w:rsidTr="0042109F">
        <w:trPr>
          <w:trHeight w:val="314"/>
        </w:trPr>
        <w:tc>
          <w:tcPr>
            <w:tcW w:w="823" w:type="dxa"/>
            <w:shd w:val="clear" w:color="auto" w:fill="auto"/>
          </w:tcPr>
          <w:p w:rsidR="00BD734C" w:rsidRPr="00E153AA" w:rsidRDefault="00BD734C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</w:t>
            </w:r>
          </w:p>
          <w:p w:rsidR="00BD734C" w:rsidRPr="00E153AA" w:rsidRDefault="00BD734C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内容</w:t>
            </w:r>
          </w:p>
        </w:tc>
        <w:tc>
          <w:tcPr>
            <w:tcW w:w="7695" w:type="dxa"/>
            <w:gridSpan w:val="5"/>
            <w:shd w:val="clear" w:color="auto" w:fill="auto"/>
          </w:tcPr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Student</w:t>
            </w:r>
            <w:proofErr w:type="gramStart"/>
            <w:r w:rsidRPr="00E153AA">
              <w:rPr>
                <w:rFonts w:cs="宋体"/>
                <w:kern w:val="0"/>
                <w:sz w:val="24"/>
              </w:rPr>
              <w:t>’</w:t>
            </w:r>
            <w:proofErr w:type="gramEnd"/>
            <w:r w:rsidRPr="00E153AA">
              <w:rPr>
                <w:rFonts w:cs="宋体"/>
                <w:kern w:val="0"/>
                <w:sz w:val="24"/>
              </w:rPr>
              <w:t xml:space="preserve"> book</w:t>
            </w:r>
            <w:r w:rsidRPr="00E153AA">
              <w:rPr>
                <w:rFonts w:cs="宋体" w:hint="eastAsia"/>
                <w:kern w:val="0"/>
                <w:sz w:val="24"/>
              </w:rPr>
              <w:t>：</w:t>
            </w:r>
            <w:r w:rsidRPr="00E153AA">
              <w:rPr>
                <w:rFonts w:cs="宋体" w:hint="eastAsia"/>
                <w:kern w:val="0"/>
                <w:sz w:val="24"/>
              </w:rPr>
              <w:t>Module3 unit2</w:t>
            </w:r>
          </w:p>
        </w:tc>
      </w:tr>
      <w:tr w:rsidR="00BD734C" w:rsidRPr="00E153AA" w:rsidTr="0042109F">
        <w:trPr>
          <w:trHeight w:val="1016"/>
        </w:trPr>
        <w:tc>
          <w:tcPr>
            <w:tcW w:w="823" w:type="dxa"/>
            <w:shd w:val="clear" w:color="auto" w:fill="auto"/>
          </w:tcPr>
          <w:p w:rsidR="00BD734C" w:rsidRPr="00E153AA" w:rsidRDefault="00BD734C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学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</w:p>
          <w:p w:rsidR="00BD734C" w:rsidRPr="00E153AA" w:rsidRDefault="00BD734C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目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标</w:t>
            </w:r>
          </w:p>
        </w:tc>
        <w:tc>
          <w:tcPr>
            <w:tcW w:w="7695" w:type="dxa"/>
            <w:gridSpan w:val="5"/>
            <w:shd w:val="clear" w:color="auto" w:fill="auto"/>
          </w:tcPr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rFonts w:hint="eastAsia"/>
                <w:kern w:val="0"/>
                <w:sz w:val="24"/>
              </w:rPr>
            </w:pPr>
            <w:proofErr w:type="gramStart"/>
            <w:r w:rsidRPr="00E153AA">
              <w:rPr>
                <w:kern w:val="0"/>
                <w:sz w:val="24"/>
              </w:rPr>
              <w:t>1)---</w:t>
            </w:r>
            <w:proofErr w:type="gramEnd"/>
            <w:r w:rsidRPr="00E153AA">
              <w:rPr>
                <w:kern w:val="0"/>
                <w:sz w:val="24"/>
              </w:rPr>
              <w:t xml:space="preserve">What are you doing? ---I ' m … </w:t>
            </w:r>
          </w:p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rFonts w:hint="eastAsia"/>
                <w:kern w:val="0"/>
                <w:sz w:val="24"/>
              </w:rPr>
            </w:pPr>
            <w:proofErr w:type="gramStart"/>
            <w:r w:rsidRPr="00E153AA">
              <w:rPr>
                <w:kern w:val="0"/>
                <w:sz w:val="24"/>
              </w:rPr>
              <w:t>2)---</w:t>
            </w:r>
            <w:proofErr w:type="gramEnd"/>
            <w:r w:rsidRPr="00E153AA">
              <w:rPr>
                <w:kern w:val="0"/>
                <w:sz w:val="24"/>
              </w:rPr>
              <w:t xml:space="preserve">What is he\she doing? ---He\She is … </w:t>
            </w:r>
          </w:p>
        </w:tc>
      </w:tr>
      <w:tr w:rsidR="00BD734C" w:rsidRPr="00E153AA" w:rsidTr="0042109F">
        <w:trPr>
          <w:trHeight w:val="314"/>
        </w:trPr>
        <w:tc>
          <w:tcPr>
            <w:tcW w:w="823" w:type="dxa"/>
            <w:shd w:val="clear" w:color="auto" w:fill="auto"/>
          </w:tcPr>
          <w:p w:rsidR="00BD734C" w:rsidRPr="00E153AA" w:rsidRDefault="00BD734C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教学重点</w:t>
            </w:r>
          </w:p>
        </w:tc>
        <w:tc>
          <w:tcPr>
            <w:tcW w:w="7695" w:type="dxa"/>
            <w:gridSpan w:val="5"/>
            <w:shd w:val="clear" w:color="auto" w:fill="auto"/>
          </w:tcPr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学习如何表述及问答正在发生的动作。</w:t>
            </w:r>
          </w:p>
        </w:tc>
      </w:tr>
      <w:tr w:rsidR="00BD734C" w:rsidRPr="00E153AA" w:rsidTr="0042109F">
        <w:trPr>
          <w:trHeight w:val="314"/>
        </w:trPr>
        <w:tc>
          <w:tcPr>
            <w:tcW w:w="823" w:type="dxa"/>
            <w:shd w:val="clear" w:color="auto" w:fill="auto"/>
          </w:tcPr>
          <w:p w:rsidR="00BD734C" w:rsidRPr="00E153AA" w:rsidRDefault="00BD734C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教学难点</w:t>
            </w:r>
          </w:p>
        </w:tc>
        <w:tc>
          <w:tcPr>
            <w:tcW w:w="7695" w:type="dxa"/>
            <w:gridSpan w:val="5"/>
            <w:shd w:val="clear" w:color="auto" w:fill="auto"/>
          </w:tcPr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hint="eastAsia"/>
                <w:kern w:val="0"/>
                <w:sz w:val="24"/>
              </w:rPr>
              <w:t>进行时态的学习，</w:t>
            </w:r>
            <w:r w:rsidRPr="00E153AA">
              <w:rPr>
                <w:rFonts w:hint="eastAsia"/>
                <w:kern w:val="0"/>
                <w:sz w:val="24"/>
              </w:rPr>
              <w:t xml:space="preserve"> </w:t>
            </w:r>
            <w:r w:rsidRPr="00E153AA">
              <w:rPr>
                <w:rFonts w:hint="eastAsia"/>
                <w:kern w:val="0"/>
                <w:sz w:val="24"/>
              </w:rPr>
              <w:t>词组</w:t>
            </w:r>
          </w:p>
        </w:tc>
      </w:tr>
      <w:tr w:rsidR="00BD734C" w:rsidRPr="00E153AA" w:rsidTr="0042109F">
        <w:trPr>
          <w:trHeight w:val="314"/>
        </w:trPr>
        <w:tc>
          <w:tcPr>
            <w:tcW w:w="823" w:type="dxa"/>
            <w:shd w:val="clear" w:color="auto" w:fill="auto"/>
          </w:tcPr>
          <w:p w:rsidR="00BD734C" w:rsidRPr="00E153AA" w:rsidRDefault="00BD734C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法</w:t>
            </w:r>
          </w:p>
        </w:tc>
        <w:tc>
          <w:tcPr>
            <w:tcW w:w="7695" w:type="dxa"/>
            <w:gridSpan w:val="5"/>
            <w:shd w:val="clear" w:color="auto" w:fill="auto"/>
          </w:tcPr>
          <w:p w:rsidR="00BD734C" w:rsidRPr="00E153AA" w:rsidRDefault="00BD734C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A</w:t>
            </w:r>
            <w:r w:rsidRPr="00E153AA">
              <w:rPr>
                <w:rFonts w:cs="宋体" w:hint="eastAsia"/>
                <w:kern w:val="0"/>
                <w:sz w:val="24"/>
              </w:rPr>
              <w:t>nalytic approach</w:t>
            </w:r>
          </w:p>
        </w:tc>
      </w:tr>
      <w:tr w:rsidR="00BD734C" w:rsidRPr="00E153AA" w:rsidTr="0042109F">
        <w:trPr>
          <w:trHeight w:val="314"/>
        </w:trPr>
        <w:tc>
          <w:tcPr>
            <w:tcW w:w="823" w:type="dxa"/>
            <w:shd w:val="clear" w:color="auto" w:fill="auto"/>
          </w:tcPr>
          <w:p w:rsidR="00BD734C" w:rsidRPr="00E153AA" w:rsidRDefault="00BD734C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学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法</w:t>
            </w:r>
          </w:p>
        </w:tc>
        <w:tc>
          <w:tcPr>
            <w:tcW w:w="7695" w:type="dxa"/>
            <w:gridSpan w:val="5"/>
            <w:shd w:val="clear" w:color="auto" w:fill="auto"/>
          </w:tcPr>
          <w:p w:rsidR="00BD734C" w:rsidRPr="00E153AA" w:rsidRDefault="00BD734C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A</w:t>
            </w:r>
            <w:r w:rsidRPr="00E153AA">
              <w:rPr>
                <w:rFonts w:cs="宋体" w:hint="eastAsia"/>
                <w:kern w:val="0"/>
                <w:sz w:val="24"/>
              </w:rPr>
              <w:t>ural-oral method</w:t>
            </w:r>
          </w:p>
        </w:tc>
      </w:tr>
    </w:tbl>
    <w:p w:rsidR="00BD734C" w:rsidRPr="00E153AA" w:rsidRDefault="00BD734C" w:rsidP="00BD734C">
      <w:pPr>
        <w:rPr>
          <w:vanish/>
        </w:rPr>
      </w:pPr>
    </w:p>
    <w:tbl>
      <w:tblPr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7701"/>
      </w:tblGrid>
      <w:tr w:rsidR="00BD734C" w:rsidRPr="006E7848" w:rsidTr="0042109F">
        <w:trPr>
          <w:trHeight w:val="102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34C" w:rsidRPr="006E7848" w:rsidRDefault="00BD734C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学情分析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34C" w:rsidRPr="006E7848" w:rsidRDefault="00BD734C" w:rsidP="0042109F">
            <w:pPr>
              <w:widowControl/>
              <w:rPr>
                <w:rFonts w:hAnsi="宋体" w:cs="宋体" w:hint="eastAsia"/>
                <w:kern w:val="0"/>
                <w:sz w:val="24"/>
              </w:rPr>
            </w:pPr>
          </w:p>
        </w:tc>
      </w:tr>
    </w:tbl>
    <w:p w:rsidR="00BD734C" w:rsidRPr="00E153AA" w:rsidRDefault="00BD734C" w:rsidP="00BD734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5822"/>
        <w:gridCol w:w="1873"/>
        <w:gridCol w:w="10"/>
      </w:tblGrid>
      <w:tr w:rsidR="00BD734C" w:rsidRPr="00E153AA" w:rsidTr="0042109F">
        <w:trPr>
          <w:gridAfter w:val="1"/>
          <w:wAfter w:w="10" w:type="dxa"/>
          <w:trHeight w:val="314"/>
        </w:trPr>
        <w:tc>
          <w:tcPr>
            <w:tcW w:w="823" w:type="dxa"/>
            <w:shd w:val="clear" w:color="auto" w:fill="auto"/>
          </w:tcPr>
          <w:p w:rsidR="00BD734C" w:rsidRPr="00E153AA" w:rsidRDefault="00BD734C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教学准备</w:t>
            </w:r>
          </w:p>
        </w:tc>
        <w:tc>
          <w:tcPr>
            <w:tcW w:w="7695" w:type="dxa"/>
            <w:gridSpan w:val="2"/>
            <w:shd w:val="clear" w:color="auto" w:fill="auto"/>
          </w:tcPr>
          <w:p w:rsidR="00BD734C" w:rsidRPr="00E153AA" w:rsidRDefault="00BD734C" w:rsidP="0042109F">
            <w:pPr>
              <w:widowControl/>
              <w:spacing w:line="360" w:lineRule="auto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 xml:space="preserve">CD-ROM cards </w:t>
            </w:r>
          </w:p>
        </w:tc>
      </w:tr>
      <w:tr w:rsidR="00BD734C" w:rsidRPr="00E153AA" w:rsidTr="0042109F">
        <w:trPr>
          <w:gridAfter w:val="1"/>
          <w:wAfter w:w="10" w:type="dxa"/>
          <w:trHeight w:val="314"/>
        </w:trPr>
        <w:tc>
          <w:tcPr>
            <w:tcW w:w="6645" w:type="dxa"/>
            <w:gridSpan w:val="2"/>
            <w:shd w:val="clear" w:color="auto" w:fill="auto"/>
          </w:tcPr>
          <w:p w:rsidR="00BD734C" w:rsidRPr="00E153AA" w:rsidRDefault="00BD734C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学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过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程</w:t>
            </w:r>
          </w:p>
        </w:tc>
        <w:tc>
          <w:tcPr>
            <w:tcW w:w="1873" w:type="dxa"/>
            <w:shd w:val="clear" w:color="auto" w:fill="auto"/>
          </w:tcPr>
          <w:p w:rsidR="00BD734C" w:rsidRPr="00E153AA" w:rsidRDefault="00BD734C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施教者修改</w:t>
            </w:r>
          </w:p>
          <w:p w:rsidR="00BD734C" w:rsidRPr="00E153AA" w:rsidRDefault="00BD734C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或点评</w:t>
            </w:r>
          </w:p>
        </w:tc>
      </w:tr>
      <w:tr w:rsidR="00BD734C" w:rsidRPr="00E153AA" w:rsidTr="0042109F">
        <w:trPr>
          <w:gridAfter w:val="1"/>
          <w:wAfter w:w="10" w:type="dxa"/>
          <w:trHeight w:val="610"/>
        </w:trPr>
        <w:tc>
          <w:tcPr>
            <w:tcW w:w="6645" w:type="dxa"/>
            <w:gridSpan w:val="2"/>
            <w:shd w:val="clear" w:color="auto" w:fill="auto"/>
          </w:tcPr>
          <w:p w:rsidR="00BD734C" w:rsidRPr="00E153AA" w:rsidRDefault="00BD734C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S</w:t>
            </w:r>
            <w:r w:rsidRPr="00E153AA">
              <w:rPr>
                <w:rFonts w:cs="宋体" w:hint="eastAsia"/>
                <w:kern w:val="0"/>
                <w:sz w:val="24"/>
              </w:rPr>
              <w:t>tep1: Warmer</w:t>
            </w:r>
          </w:p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rFonts w:hint="eastAsia"/>
                <w:kern w:val="0"/>
                <w:sz w:val="24"/>
              </w:rPr>
            </w:pPr>
            <w:proofErr w:type="spellStart"/>
            <w:r w:rsidRPr="00E153AA">
              <w:rPr>
                <w:kern w:val="0"/>
                <w:sz w:val="24"/>
              </w:rPr>
              <w:t>a.Greeting</w:t>
            </w:r>
            <w:r w:rsidRPr="00E153AA">
              <w:rPr>
                <w:rFonts w:hint="eastAsia"/>
                <w:kern w:val="0"/>
                <w:sz w:val="24"/>
              </w:rPr>
              <w:t>s</w:t>
            </w:r>
            <w:proofErr w:type="spellEnd"/>
            <w:r w:rsidRPr="00E153AA">
              <w:rPr>
                <w:rFonts w:hint="eastAsia"/>
                <w:kern w:val="0"/>
                <w:sz w:val="24"/>
              </w:rPr>
              <w:t>:</w:t>
            </w:r>
          </w:p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proofErr w:type="spellStart"/>
            <w:r w:rsidRPr="00E153AA">
              <w:rPr>
                <w:kern w:val="0"/>
                <w:sz w:val="24"/>
              </w:rPr>
              <w:t>b.Ask</w:t>
            </w:r>
            <w:proofErr w:type="spellEnd"/>
            <w:r w:rsidRPr="00E153AA">
              <w:rPr>
                <w:kern w:val="0"/>
                <w:sz w:val="24"/>
              </w:rPr>
              <w:t xml:space="preserve"> and </w:t>
            </w:r>
            <w:r w:rsidRPr="00E153AA">
              <w:rPr>
                <w:rFonts w:hint="eastAsia"/>
                <w:kern w:val="0"/>
                <w:sz w:val="24"/>
              </w:rPr>
              <w:t>a</w:t>
            </w:r>
            <w:r w:rsidRPr="00E153AA">
              <w:rPr>
                <w:kern w:val="0"/>
                <w:sz w:val="24"/>
              </w:rPr>
              <w:t>nswer</w:t>
            </w:r>
            <w:r w:rsidRPr="00E153AA">
              <w:rPr>
                <w:rFonts w:cs="宋体" w:hint="eastAsia"/>
                <w:kern w:val="0"/>
                <w:sz w:val="24"/>
              </w:rPr>
              <w:t>复习上节课学过的内容，通过多媒体出示图片及对话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cs="宋体" w:hint="eastAsia"/>
                <w:kern w:val="0"/>
                <w:sz w:val="24"/>
              </w:rPr>
              <w:t>说出句子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cs="宋体" w:hint="eastAsia"/>
                <w:kern w:val="0"/>
                <w:sz w:val="24"/>
              </w:rPr>
              <w:t>可找个人说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cs="宋体" w:hint="eastAsia"/>
                <w:kern w:val="0"/>
                <w:sz w:val="24"/>
              </w:rPr>
              <w:t>或小组代表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cs="宋体" w:hint="eastAsia"/>
                <w:kern w:val="0"/>
                <w:sz w:val="24"/>
              </w:rPr>
              <w:t>或集体说</w:t>
            </w:r>
            <w:r w:rsidRPr="00E153AA">
              <w:rPr>
                <w:kern w:val="0"/>
                <w:sz w:val="24"/>
              </w:rPr>
              <w:t xml:space="preserve">. </w:t>
            </w:r>
          </w:p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>2. Leading-up</w:t>
            </w:r>
          </w:p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>a.</w:t>
            </w:r>
            <w:r w:rsidRPr="00E153AA">
              <w:rPr>
                <w:rFonts w:cs="宋体" w:hint="eastAsia"/>
                <w:kern w:val="0"/>
                <w:sz w:val="24"/>
              </w:rPr>
              <w:t>找同学做动作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cs="宋体" w:hint="eastAsia"/>
                <w:kern w:val="0"/>
                <w:sz w:val="24"/>
              </w:rPr>
              <w:t>其他同学介绍他在做什么</w:t>
            </w:r>
            <w:r w:rsidRPr="00E153AA">
              <w:rPr>
                <w:kern w:val="0"/>
                <w:sz w:val="24"/>
              </w:rPr>
              <w:t>?</w:t>
            </w:r>
          </w:p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>b.</w:t>
            </w:r>
            <w:r w:rsidRPr="00E153AA">
              <w:rPr>
                <w:rFonts w:cs="宋体" w:hint="eastAsia"/>
                <w:kern w:val="0"/>
                <w:sz w:val="24"/>
              </w:rPr>
              <w:t>同学做动作</w:t>
            </w:r>
            <w:r w:rsidRPr="00E153AA">
              <w:rPr>
                <w:kern w:val="0"/>
                <w:sz w:val="24"/>
              </w:rPr>
              <w:t>.</w:t>
            </w:r>
            <w:r w:rsidRPr="00E153AA">
              <w:rPr>
                <w:rFonts w:cs="宋体" w:hint="eastAsia"/>
                <w:kern w:val="0"/>
                <w:sz w:val="24"/>
              </w:rPr>
              <w:t>老师问</w:t>
            </w:r>
            <w:r w:rsidRPr="00E153AA">
              <w:rPr>
                <w:kern w:val="0"/>
                <w:sz w:val="24"/>
              </w:rPr>
              <w:t>What  are  you doing?</w:t>
            </w:r>
            <w:r w:rsidRPr="00E153AA">
              <w:rPr>
                <w:rFonts w:cs="宋体" w:hint="eastAsia"/>
                <w:kern w:val="0"/>
                <w:sz w:val="24"/>
              </w:rPr>
              <w:t>多说几遍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cs="宋体" w:hint="eastAsia"/>
                <w:kern w:val="0"/>
                <w:sz w:val="24"/>
              </w:rPr>
              <w:t>找同学回答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cs="宋体" w:hint="eastAsia"/>
                <w:kern w:val="0"/>
                <w:sz w:val="24"/>
              </w:rPr>
              <w:t>然后让学生试着说</w:t>
            </w:r>
            <w:r w:rsidRPr="00E153AA">
              <w:rPr>
                <w:kern w:val="0"/>
                <w:sz w:val="24"/>
              </w:rPr>
              <w:t xml:space="preserve"> What  are  you doing?</w:t>
            </w:r>
            <w:r w:rsidRPr="00E153AA">
              <w:rPr>
                <w:rFonts w:cs="宋体" w:hint="eastAsia"/>
                <w:kern w:val="0"/>
                <w:sz w:val="24"/>
              </w:rPr>
              <w:t>可以师生问答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cs="宋体" w:hint="eastAsia"/>
                <w:kern w:val="0"/>
                <w:sz w:val="24"/>
              </w:rPr>
              <w:t>或生生问答</w:t>
            </w:r>
            <w:r w:rsidRPr="00E153AA">
              <w:rPr>
                <w:kern w:val="0"/>
                <w:sz w:val="24"/>
              </w:rPr>
              <w:t>.</w:t>
            </w:r>
          </w:p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lastRenderedPageBreak/>
              <w:t>掌握好之后变换人称</w:t>
            </w:r>
            <w:r w:rsidRPr="00E153AA">
              <w:rPr>
                <w:kern w:val="0"/>
                <w:sz w:val="24"/>
              </w:rPr>
              <w:t>What  is  he /she  doing ?</w:t>
            </w:r>
            <w:r w:rsidRPr="00E153AA">
              <w:rPr>
                <w:rFonts w:cs="宋体" w:hint="eastAsia"/>
                <w:kern w:val="0"/>
                <w:sz w:val="24"/>
              </w:rPr>
              <w:t>三人</w:t>
            </w:r>
            <w:proofErr w:type="gramStart"/>
            <w:r w:rsidRPr="00E153AA">
              <w:rPr>
                <w:rFonts w:cs="宋体" w:hint="eastAsia"/>
                <w:kern w:val="0"/>
                <w:sz w:val="24"/>
              </w:rPr>
              <w:t>一</w:t>
            </w:r>
            <w:proofErr w:type="gramEnd"/>
            <w:r w:rsidRPr="00E153AA">
              <w:rPr>
                <w:rFonts w:cs="宋体" w:hint="eastAsia"/>
                <w:kern w:val="0"/>
                <w:sz w:val="24"/>
              </w:rPr>
              <w:t>小组进行练习</w:t>
            </w:r>
            <w:r w:rsidRPr="00E153AA">
              <w:rPr>
                <w:kern w:val="0"/>
                <w:sz w:val="24"/>
              </w:rPr>
              <w:t xml:space="preserve">. </w:t>
            </w:r>
          </w:p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学习新单词</w:t>
            </w:r>
            <w:r w:rsidRPr="00E153AA">
              <w:rPr>
                <w:kern w:val="0"/>
                <w:sz w:val="24"/>
              </w:rPr>
              <w:t xml:space="preserve"> listen to ,music, read ,</w:t>
            </w:r>
            <w:r w:rsidRPr="00E153AA">
              <w:rPr>
                <w:rFonts w:cs="宋体" w:hint="eastAsia"/>
                <w:kern w:val="0"/>
                <w:sz w:val="24"/>
              </w:rPr>
              <w:t>掌握词组</w:t>
            </w:r>
            <w:r w:rsidRPr="00E153AA">
              <w:rPr>
                <w:kern w:val="0"/>
                <w:sz w:val="24"/>
              </w:rPr>
              <w:t>listen to music, read a book,</w:t>
            </w:r>
            <w:r w:rsidRPr="00E153AA">
              <w:rPr>
                <w:rFonts w:cs="宋体" w:hint="eastAsia"/>
                <w:kern w:val="0"/>
                <w:sz w:val="24"/>
              </w:rPr>
              <w:t>根据卡片练习句子</w:t>
            </w:r>
            <w:r w:rsidRPr="00E153AA">
              <w:rPr>
                <w:kern w:val="0"/>
                <w:sz w:val="24"/>
              </w:rPr>
              <w:t>I</w:t>
            </w:r>
            <w:proofErr w:type="gramStart"/>
            <w:r w:rsidRPr="00E153AA">
              <w:rPr>
                <w:kern w:val="0"/>
                <w:sz w:val="24"/>
              </w:rPr>
              <w:t>’</w:t>
            </w:r>
            <w:proofErr w:type="gramEnd"/>
            <w:r w:rsidRPr="00E153AA">
              <w:rPr>
                <w:kern w:val="0"/>
                <w:sz w:val="24"/>
              </w:rPr>
              <w:t xml:space="preserve">m listening to music /reading a book ./ </w:t>
            </w:r>
            <w:proofErr w:type="spellStart"/>
            <w:r w:rsidRPr="00E153AA">
              <w:rPr>
                <w:kern w:val="0"/>
                <w:sz w:val="24"/>
              </w:rPr>
              <w:t>watchingTV</w:t>
            </w:r>
            <w:proofErr w:type="spellEnd"/>
            <w:r w:rsidRPr="00E153AA">
              <w:rPr>
                <w:kern w:val="0"/>
                <w:sz w:val="24"/>
              </w:rPr>
              <w:t>,</w:t>
            </w:r>
          </w:p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rFonts w:cs="宋体"/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>3.</w:t>
            </w:r>
            <w:r w:rsidRPr="00E153AA">
              <w:rPr>
                <w:rFonts w:cs="宋体" w:hint="eastAsia"/>
                <w:kern w:val="0"/>
                <w:sz w:val="24"/>
              </w:rPr>
              <w:t>情景操练</w:t>
            </w:r>
          </w:p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根据上节课学过及新学的词组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cs="宋体" w:hint="eastAsia"/>
                <w:kern w:val="0"/>
                <w:sz w:val="24"/>
              </w:rPr>
              <w:t>句型同桌练习，或者小组练习</w:t>
            </w:r>
            <w:r w:rsidRPr="00E153AA">
              <w:rPr>
                <w:kern w:val="0"/>
                <w:sz w:val="24"/>
              </w:rPr>
              <w:t>.</w:t>
            </w:r>
            <w:r w:rsidRPr="00E153AA">
              <w:rPr>
                <w:rFonts w:cs="宋体" w:hint="eastAsia"/>
                <w:kern w:val="0"/>
                <w:sz w:val="24"/>
              </w:rPr>
              <w:t>根据图片或者动作进行对话练习</w:t>
            </w:r>
            <w:r w:rsidRPr="00E153AA">
              <w:rPr>
                <w:kern w:val="0"/>
                <w:sz w:val="24"/>
              </w:rPr>
              <w:t>:</w:t>
            </w:r>
            <w:r w:rsidRPr="00E153AA">
              <w:rPr>
                <w:rFonts w:cs="宋体" w:hint="eastAsia"/>
                <w:kern w:val="0"/>
                <w:sz w:val="24"/>
              </w:rPr>
              <w:t>如</w:t>
            </w:r>
            <w:r w:rsidRPr="00E153AA">
              <w:rPr>
                <w:kern w:val="0"/>
                <w:sz w:val="24"/>
              </w:rPr>
              <w:t>:</w:t>
            </w:r>
          </w:p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proofErr w:type="gramStart"/>
            <w:r w:rsidRPr="00E153AA">
              <w:rPr>
                <w:kern w:val="0"/>
                <w:sz w:val="24"/>
              </w:rPr>
              <w:t>What  are</w:t>
            </w:r>
            <w:proofErr w:type="gramEnd"/>
            <w:r w:rsidRPr="00E153AA">
              <w:rPr>
                <w:kern w:val="0"/>
                <w:sz w:val="24"/>
              </w:rPr>
              <w:t xml:space="preserve">  you doing? I’m listening to music</w:t>
            </w:r>
            <w:r w:rsidRPr="00E153AA">
              <w:rPr>
                <w:rFonts w:hint="eastAsia"/>
                <w:kern w:val="0"/>
                <w:sz w:val="24"/>
              </w:rPr>
              <w:t>.</w:t>
            </w:r>
            <w:r w:rsidRPr="00E153AA">
              <w:rPr>
                <w:kern w:val="0"/>
                <w:sz w:val="24"/>
              </w:rPr>
              <w:t xml:space="preserve"> </w:t>
            </w:r>
          </w:p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rFonts w:cs="宋体"/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>4</w:t>
            </w:r>
            <w:r w:rsidRPr="00E153AA">
              <w:rPr>
                <w:rFonts w:cs="宋体" w:hint="eastAsia"/>
                <w:kern w:val="0"/>
                <w:sz w:val="24"/>
              </w:rPr>
              <w:t>．课文学习</w:t>
            </w:r>
          </w:p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大家看一下</w:t>
            </w:r>
            <w:r w:rsidRPr="00E153AA">
              <w:rPr>
                <w:kern w:val="0"/>
                <w:sz w:val="24"/>
              </w:rPr>
              <w:t>Sam</w:t>
            </w:r>
            <w:r w:rsidRPr="00E153AA">
              <w:rPr>
                <w:rFonts w:cs="宋体" w:hint="eastAsia"/>
                <w:kern w:val="0"/>
                <w:sz w:val="24"/>
              </w:rPr>
              <w:t>的一家在忙什么</w:t>
            </w:r>
            <w:r w:rsidRPr="00E153AA">
              <w:rPr>
                <w:kern w:val="0"/>
                <w:sz w:val="24"/>
              </w:rPr>
              <w:t>,</w:t>
            </w:r>
          </w:p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（</w:t>
            </w:r>
            <w:r w:rsidRPr="00E153AA">
              <w:rPr>
                <w:kern w:val="0"/>
                <w:sz w:val="24"/>
              </w:rPr>
              <w:t>1</w:t>
            </w:r>
            <w:r w:rsidRPr="00E153AA">
              <w:rPr>
                <w:rFonts w:cs="宋体" w:hint="eastAsia"/>
                <w:kern w:val="0"/>
                <w:sz w:val="24"/>
              </w:rPr>
              <w:t>）</w:t>
            </w:r>
            <w:r w:rsidRPr="00E153AA">
              <w:rPr>
                <w:kern w:val="0"/>
                <w:sz w:val="24"/>
              </w:rPr>
              <w:t xml:space="preserve">Listen and </w:t>
            </w:r>
            <w:r w:rsidRPr="00E153AA">
              <w:rPr>
                <w:rFonts w:hint="eastAsia"/>
                <w:kern w:val="0"/>
                <w:sz w:val="24"/>
              </w:rPr>
              <w:t>answer.</w:t>
            </w:r>
            <w:r w:rsidRPr="00E153AA">
              <w:rPr>
                <w:rFonts w:hint="eastAsia"/>
                <w:kern w:val="0"/>
                <w:sz w:val="24"/>
              </w:rPr>
              <w:t>看图，</w:t>
            </w:r>
            <w:r w:rsidRPr="00E153AA">
              <w:rPr>
                <w:rFonts w:cs="宋体" w:hint="eastAsia"/>
                <w:kern w:val="0"/>
                <w:sz w:val="24"/>
              </w:rPr>
              <w:t>播放录音，在听两遍后，然后回答问题，主要培养学生的认读能力。</w:t>
            </w:r>
          </w:p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1</w:t>
            </w:r>
            <w:r w:rsidRPr="00E153AA">
              <w:rPr>
                <w:rFonts w:cs="宋体" w:hint="eastAsia"/>
                <w:kern w:val="0"/>
                <w:sz w:val="24"/>
              </w:rPr>
              <w:t>、</w:t>
            </w:r>
            <w:r w:rsidRPr="00E153AA">
              <w:rPr>
                <w:rFonts w:cs="宋体"/>
                <w:kern w:val="0"/>
                <w:sz w:val="24"/>
              </w:rPr>
              <w:t xml:space="preserve">What </w:t>
            </w:r>
            <w:r w:rsidRPr="00E153AA">
              <w:rPr>
                <w:rFonts w:cs="宋体"/>
                <w:kern w:val="0"/>
                <w:sz w:val="24"/>
                <w:u w:val="single"/>
              </w:rPr>
              <w:t>is</w:t>
            </w:r>
            <w:r w:rsidRPr="00E153AA">
              <w:rPr>
                <w:rFonts w:cs="宋体"/>
                <w:kern w:val="0"/>
                <w:sz w:val="24"/>
              </w:rPr>
              <w:t xml:space="preserve"> Sam do</w:t>
            </w:r>
            <w:r w:rsidRPr="00E153AA">
              <w:rPr>
                <w:rFonts w:cs="宋体"/>
                <w:kern w:val="0"/>
                <w:sz w:val="24"/>
                <w:u w:val="single"/>
              </w:rPr>
              <w:t>ing</w:t>
            </w:r>
            <w:r w:rsidRPr="00E153AA">
              <w:rPr>
                <w:rFonts w:cs="宋体"/>
                <w:kern w:val="0"/>
                <w:sz w:val="24"/>
              </w:rPr>
              <w:t>?</w:t>
            </w:r>
          </w:p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2</w:t>
            </w:r>
            <w:r w:rsidRPr="00E153AA">
              <w:rPr>
                <w:rFonts w:cs="宋体" w:hint="eastAsia"/>
                <w:kern w:val="0"/>
                <w:sz w:val="24"/>
              </w:rPr>
              <w:t>、</w:t>
            </w:r>
            <w:r w:rsidRPr="00E153AA">
              <w:rPr>
                <w:rFonts w:cs="宋体"/>
                <w:kern w:val="0"/>
                <w:sz w:val="24"/>
              </w:rPr>
              <w:t>What is Amy doing?</w:t>
            </w:r>
          </w:p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3</w:t>
            </w:r>
            <w:r w:rsidRPr="00E153AA">
              <w:rPr>
                <w:rFonts w:cs="宋体" w:hint="eastAsia"/>
                <w:kern w:val="0"/>
                <w:sz w:val="24"/>
              </w:rPr>
              <w:t>、</w:t>
            </w:r>
            <w:r w:rsidRPr="00E153AA">
              <w:rPr>
                <w:rFonts w:cs="宋体"/>
                <w:kern w:val="0"/>
                <w:sz w:val="24"/>
              </w:rPr>
              <w:t>What is Tom doing?</w:t>
            </w:r>
          </w:p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（</w:t>
            </w:r>
            <w:r w:rsidRPr="00E153AA">
              <w:rPr>
                <w:kern w:val="0"/>
                <w:sz w:val="24"/>
              </w:rPr>
              <w:t>2</w:t>
            </w:r>
            <w:r w:rsidRPr="00E153AA">
              <w:rPr>
                <w:rFonts w:cs="宋体" w:hint="eastAsia"/>
                <w:kern w:val="0"/>
                <w:sz w:val="24"/>
              </w:rPr>
              <w:t>）</w:t>
            </w:r>
            <w:r w:rsidRPr="00E153AA">
              <w:rPr>
                <w:kern w:val="0"/>
                <w:sz w:val="24"/>
              </w:rPr>
              <w:t>Listen and repeat.</w:t>
            </w:r>
            <w:r w:rsidRPr="00E153AA">
              <w:rPr>
                <w:rFonts w:cs="宋体" w:hint="eastAsia"/>
                <w:kern w:val="0"/>
                <w:sz w:val="24"/>
              </w:rPr>
              <w:t>再次播放录音，学生边指边读。</w:t>
            </w:r>
          </w:p>
          <w:p w:rsidR="00BD734C" w:rsidRPr="00E153AA" w:rsidRDefault="00BD734C" w:rsidP="0042109F">
            <w:pPr>
              <w:widowControl/>
              <w:spacing w:line="500" w:lineRule="exact"/>
              <w:jc w:val="left"/>
              <w:rPr>
                <w:rFonts w:hint="eastAsia"/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>(3)</w:t>
            </w:r>
            <w:r w:rsidRPr="00E153AA">
              <w:rPr>
                <w:rFonts w:cs="宋体" w:hint="eastAsia"/>
                <w:kern w:val="0"/>
                <w:sz w:val="24"/>
              </w:rPr>
              <w:t>小组对话练习</w:t>
            </w:r>
            <w:r w:rsidRPr="00E153AA">
              <w:rPr>
                <w:kern w:val="0"/>
                <w:sz w:val="24"/>
              </w:rPr>
              <w:t>.</w:t>
            </w:r>
            <w:r w:rsidRPr="00E153AA">
              <w:rPr>
                <w:rFonts w:cs="宋体" w:hint="eastAsia"/>
                <w:kern w:val="0"/>
                <w:sz w:val="24"/>
              </w:rPr>
              <w:t>分角色朗读</w:t>
            </w:r>
            <w:r w:rsidRPr="00E153AA">
              <w:rPr>
                <w:kern w:val="0"/>
                <w:sz w:val="24"/>
              </w:rPr>
              <w:t xml:space="preserve">. </w:t>
            </w:r>
          </w:p>
        </w:tc>
        <w:tc>
          <w:tcPr>
            <w:tcW w:w="1873" w:type="dxa"/>
            <w:shd w:val="clear" w:color="auto" w:fill="auto"/>
          </w:tcPr>
          <w:p w:rsidR="00BD734C" w:rsidRPr="00E153AA" w:rsidRDefault="00BD734C" w:rsidP="0042109F">
            <w:pPr>
              <w:widowControl/>
              <w:spacing w:line="360" w:lineRule="auto"/>
              <w:jc w:val="left"/>
              <w:rPr>
                <w:rFonts w:cs="宋体" w:hint="eastAsia"/>
                <w:kern w:val="0"/>
                <w:sz w:val="24"/>
              </w:rPr>
            </w:pPr>
          </w:p>
        </w:tc>
      </w:tr>
      <w:tr w:rsidR="00BD734C" w:rsidRPr="00E153AA" w:rsidTr="0042109F">
        <w:trPr>
          <w:gridAfter w:val="1"/>
          <w:wAfter w:w="10" w:type="dxa"/>
          <w:trHeight w:val="2338"/>
        </w:trPr>
        <w:tc>
          <w:tcPr>
            <w:tcW w:w="8518" w:type="dxa"/>
            <w:gridSpan w:val="3"/>
            <w:shd w:val="clear" w:color="auto" w:fill="auto"/>
          </w:tcPr>
          <w:p w:rsidR="00BD734C" w:rsidRPr="00E153AA" w:rsidRDefault="00BD734C" w:rsidP="0042109F">
            <w:pPr>
              <w:widowControl/>
              <w:spacing w:line="360" w:lineRule="auto"/>
              <w:rPr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lastRenderedPageBreak/>
              <w:t>【板书设计】</w:t>
            </w:r>
            <w:r w:rsidRPr="00E153AA">
              <w:rPr>
                <w:kern w:val="0"/>
                <w:sz w:val="24"/>
              </w:rPr>
              <w:t xml:space="preserve">        Unit 2 What are you doing?</w:t>
            </w:r>
          </w:p>
          <w:p w:rsidR="00BD734C" w:rsidRPr="00E153AA" w:rsidRDefault="00BD734C" w:rsidP="0042109F">
            <w:pPr>
              <w:ind w:leftChars="171" w:left="359" w:firstLineChars="100" w:firstLine="240"/>
              <w:rPr>
                <w:sz w:val="24"/>
              </w:rPr>
            </w:pPr>
            <w:r w:rsidRPr="00E153AA">
              <w:rPr>
                <w:rFonts w:hint="eastAsia"/>
                <w:sz w:val="24"/>
              </w:rPr>
              <w:t xml:space="preserve">            ---What are you doing?</w:t>
            </w:r>
          </w:p>
          <w:p w:rsidR="00BD734C" w:rsidRPr="00E153AA" w:rsidRDefault="00BD734C" w:rsidP="0042109F">
            <w:pPr>
              <w:ind w:left="360"/>
              <w:rPr>
                <w:rFonts w:hint="eastAsia"/>
                <w:sz w:val="24"/>
              </w:rPr>
            </w:pPr>
            <w:r w:rsidRPr="00E153AA">
              <w:rPr>
                <w:rFonts w:hint="eastAsia"/>
                <w:sz w:val="24"/>
              </w:rPr>
              <w:t xml:space="preserve">              ---I</w:t>
            </w:r>
            <w:r w:rsidRPr="00E153AA">
              <w:rPr>
                <w:sz w:val="24"/>
              </w:rPr>
              <w:t>’</w:t>
            </w:r>
            <w:r w:rsidRPr="00E153AA">
              <w:rPr>
                <w:rFonts w:hint="eastAsia"/>
                <w:sz w:val="24"/>
              </w:rPr>
              <w:t>m listening to music.</w:t>
            </w:r>
          </w:p>
          <w:p w:rsidR="00BD734C" w:rsidRPr="00E153AA" w:rsidRDefault="00BD734C" w:rsidP="0042109F">
            <w:pPr>
              <w:ind w:leftChars="171" w:left="359" w:firstLineChars="700" w:firstLine="1680"/>
              <w:rPr>
                <w:rFonts w:hint="eastAsia"/>
                <w:sz w:val="24"/>
              </w:rPr>
            </w:pPr>
            <w:r w:rsidRPr="00E153AA">
              <w:rPr>
                <w:rFonts w:hint="eastAsia"/>
                <w:sz w:val="24"/>
              </w:rPr>
              <w:t>---What is he doing?</w:t>
            </w:r>
          </w:p>
          <w:p w:rsidR="00BD734C" w:rsidRPr="00E153AA" w:rsidRDefault="00BD734C" w:rsidP="0042109F">
            <w:pPr>
              <w:ind w:leftChars="171" w:left="359" w:firstLineChars="700" w:firstLine="1680"/>
              <w:rPr>
                <w:rFonts w:hint="eastAsia"/>
                <w:sz w:val="24"/>
              </w:rPr>
            </w:pPr>
            <w:r w:rsidRPr="00E153AA">
              <w:rPr>
                <w:rFonts w:hint="eastAsia"/>
                <w:sz w:val="24"/>
              </w:rPr>
              <w:t>---He is listening to music.</w:t>
            </w:r>
          </w:p>
          <w:p w:rsidR="00BD734C" w:rsidRPr="00E153AA" w:rsidRDefault="00BD734C" w:rsidP="0042109F">
            <w:pPr>
              <w:ind w:leftChars="171" w:left="359" w:firstLineChars="700" w:firstLine="1680"/>
              <w:rPr>
                <w:rFonts w:hint="eastAsia"/>
                <w:sz w:val="24"/>
              </w:rPr>
            </w:pPr>
            <w:r w:rsidRPr="00E153AA">
              <w:rPr>
                <w:rFonts w:hint="eastAsia"/>
                <w:sz w:val="24"/>
              </w:rPr>
              <w:t xml:space="preserve">---What is </w:t>
            </w:r>
            <w:proofErr w:type="spellStart"/>
            <w:r w:rsidRPr="00E153AA">
              <w:rPr>
                <w:rFonts w:hint="eastAsia"/>
                <w:sz w:val="24"/>
              </w:rPr>
              <w:t>Lingling</w:t>
            </w:r>
            <w:proofErr w:type="spellEnd"/>
            <w:r w:rsidRPr="00E153AA">
              <w:rPr>
                <w:rFonts w:hint="eastAsia"/>
                <w:sz w:val="24"/>
              </w:rPr>
              <w:t xml:space="preserve"> doing?</w:t>
            </w:r>
          </w:p>
          <w:p w:rsidR="00BD734C" w:rsidRPr="00E153AA" w:rsidRDefault="00BD734C" w:rsidP="0042109F">
            <w:pPr>
              <w:ind w:leftChars="171" w:left="359" w:firstLineChars="700" w:firstLine="1680"/>
              <w:rPr>
                <w:rFonts w:hint="eastAsia"/>
                <w:sz w:val="24"/>
              </w:rPr>
            </w:pPr>
            <w:r w:rsidRPr="00E153AA">
              <w:rPr>
                <w:rFonts w:hint="eastAsia"/>
                <w:sz w:val="24"/>
              </w:rPr>
              <w:t>---She is listening to music</w:t>
            </w:r>
          </w:p>
        </w:tc>
      </w:tr>
      <w:tr w:rsidR="00BD734C" w:rsidRPr="00E153AA" w:rsidTr="0042109F">
        <w:tc>
          <w:tcPr>
            <w:tcW w:w="8528" w:type="dxa"/>
            <w:gridSpan w:val="4"/>
            <w:shd w:val="clear" w:color="auto" w:fill="auto"/>
          </w:tcPr>
          <w:p w:rsidR="00BD734C" w:rsidRPr="00E153AA" w:rsidRDefault="00BD734C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【教学反思】</w:t>
            </w:r>
          </w:p>
          <w:p w:rsidR="00BD734C" w:rsidRPr="00E153AA" w:rsidRDefault="00BD734C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</w:p>
          <w:p w:rsidR="00BD734C" w:rsidRPr="00E153AA" w:rsidRDefault="00BD734C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</w:p>
          <w:p w:rsidR="00BD734C" w:rsidRPr="00E153AA" w:rsidRDefault="00BD734C" w:rsidP="0042109F">
            <w:pPr>
              <w:rPr>
                <w:rFonts w:hint="eastAsia"/>
                <w:sz w:val="24"/>
              </w:rPr>
            </w:pPr>
          </w:p>
        </w:tc>
      </w:tr>
    </w:tbl>
    <w:p w:rsidR="000C19B1" w:rsidRDefault="000C19B1">
      <w:bookmarkStart w:id="0" w:name="_GoBack"/>
      <w:bookmarkEnd w:id="0"/>
    </w:p>
    <w:sectPr w:rsidR="000C19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34C"/>
    <w:rsid w:val="000C19B1"/>
    <w:rsid w:val="00BD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9E39D7-BD58-49E7-A0F7-E01FDD8CA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3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</dc:creator>
  <cp:keywords/>
  <dc:description/>
  <cp:lastModifiedBy>May</cp:lastModifiedBy>
  <cp:revision>1</cp:revision>
  <dcterms:created xsi:type="dcterms:W3CDTF">2017-08-31T13:06:00Z</dcterms:created>
  <dcterms:modified xsi:type="dcterms:W3CDTF">2017-08-31T13:08:00Z</dcterms:modified>
</cp:coreProperties>
</file>